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color w:val="596C80"/>
          <w:sz w:val="17"/>
        </w:rPr>
        <w:t>ORGANIZATION</w:t>
      </w:r>
    </w:p>
    <w:p>
      <w:pPr>
        <w:pStyle w:val="Title"/>
      </w:pPr>
      <w:r>
        <w:t>Meeting agenda</w:t>
      </w:r>
    </w:p>
    <w:p>
      <w:r>
        <w:t>[Meeting name]</w:t>
        <w:br/>
        <w:t>[Date]     [Time and time zone]</w:t>
        <w:br/>
        <w:t>[Location or meeting link]</w:t>
      </w:r>
    </w:p>
    <w:p>
      <w:pPr>
        <w:pStyle w:val="Heading1"/>
      </w:pPr>
      <w:r>
        <w:t>Purpose</w:t>
      </w:r>
    </w:p>
    <w:p>
      <w:r>
        <w:t>[State the decision or outcome this meeting should produce.]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24"/>
        <w:gridCol w:w="6696"/>
        <w:gridCol w:w="1728"/>
      </w:tblGrid>
      <w:tr>
        <w:trPr>
          <w:tblHeader/>
        </w:trP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42D4B"/>
          </w:tcPr>
          <w:p>
            <w:pPr>
              <w:spacing w:after="0" w:line="283" w:lineRule="auto"/>
            </w:pPr>
            <w:r>
              <w:rPr>
                <w:color w:val="FFFFFF"/>
                <w:sz w:val="18"/>
              </w:rPr>
              <w:t>Time</w:t>
            </w:r>
          </w:p>
        </w:tc>
        <w:tc>
          <w:tcPr>
            <w:tcW w:type="dxa" w:w="66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42D4B"/>
          </w:tcPr>
          <w:p>
            <w:pPr>
              <w:spacing w:after="0" w:line="283" w:lineRule="auto"/>
            </w:pPr>
            <w:r>
              <w:rPr>
                <w:color w:val="FFFFFF"/>
                <w:sz w:val="18"/>
              </w:rPr>
              <w:t>Discussion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42D4B"/>
          </w:tcPr>
          <w:p>
            <w:pPr>
              <w:spacing w:after="0" w:line="283" w:lineRule="auto"/>
            </w:pPr>
            <w:r>
              <w:rPr>
                <w:color w:val="FFFFFF"/>
                <w:sz w:val="18"/>
              </w:rPr>
              <w:t>Lead</w:t>
            </w:r>
          </w:p>
        </w:tc>
      </w:tr>
      <w:t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6F9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[Time]</w:t>
            </w:r>
          </w:p>
        </w:tc>
        <w:tc>
          <w:tcPr>
            <w:tcW w:type="dxa" w:w="66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6F9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[Topic and intended outcome]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6F9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[Name]</w:t>
            </w:r>
          </w:p>
        </w:tc>
      </w:tr>
      <w:t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[Time]</w:t>
            </w:r>
          </w:p>
        </w:tc>
        <w:tc>
          <w:tcPr>
            <w:tcW w:type="dxa" w:w="66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[Topic and intended outcome]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[Name]</w:t>
            </w:r>
          </w:p>
        </w:tc>
      </w:tr>
      <w:tr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6F9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[Time]</w:t>
            </w:r>
          </w:p>
        </w:tc>
        <w:tc>
          <w:tcPr>
            <w:tcW w:type="dxa" w:w="66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6F9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[Topic and intended outcome]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6F9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[Name]</w:t>
            </w:r>
          </w:p>
        </w:tc>
      </w:tr>
    </w:tbl>
    <w:p>
      <w:pPr>
        <w:pStyle w:val="Heading1"/>
      </w:pPr>
      <w:r>
        <w:t>Decisions and actions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192"/>
        <w:gridCol w:w="1728"/>
        <w:gridCol w:w="1728"/>
      </w:tblGrid>
      <w:tr>
        <w:trPr>
          <w:tblHeader/>
        </w:trPr>
        <w:tc>
          <w:tcPr>
            <w:tcW w:type="dxa" w:w="61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42D4B"/>
          </w:tcPr>
          <w:p>
            <w:pPr>
              <w:spacing w:after="0" w:line="283" w:lineRule="auto"/>
            </w:pPr>
            <w:r>
              <w:rPr>
                <w:color w:val="FFFFFF"/>
                <w:sz w:val="18"/>
              </w:rPr>
              <w:t>Action or decision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42D4B"/>
          </w:tcPr>
          <w:p>
            <w:pPr>
              <w:spacing w:after="0" w:line="283" w:lineRule="auto"/>
            </w:pPr>
            <w:r>
              <w:rPr>
                <w:color w:val="FFFFFF"/>
                <w:sz w:val="18"/>
              </w:rPr>
              <w:t>Owner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42D4B"/>
          </w:tcPr>
          <w:p>
            <w:pPr>
              <w:spacing w:after="0" w:line="283" w:lineRule="auto"/>
            </w:pPr>
            <w:r>
              <w:rPr>
                <w:color w:val="FFFFFF"/>
                <w:sz w:val="18"/>
              </w:rPr>
              <w:t>Due</w:t>
            </w:r>
          </w:p>
        </w:tc>
      </w:tr>
      <w:tr>
        <w:tc>
          <w:tcPr>
            <w:tcW w:type="dxa" w:w="61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6F9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[Record the agreed action]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6F9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[Name]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3F6F9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[Date]</w:t>
            </w:r>
          </w:p>
        </w:tc>
      </w:tr>
      <w:tr>
        <w:tc>
          <w:tcPr>
            <w:tcW w:type="dxa" w:w="61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[Record the agreed action]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[Name]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 w:line="283" w:lineRule="auto"/>
            </w:pPr>
            <w:r>
              <w:rPr>
                <w:color w:val="142D4B"/>
                <w:sz w:val="18"/>
              </w:rPr>
              <w:t>[Date]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088" w:right="1296" w:bottom="1440" w:left="1296" w:header="806" w:footer="69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>
      <w:t>Madison Center for American Leadership</w:t>
    </w:r>
  </w:p>
  <w:p>
    <w:pPr>
      <w:pStyle w:val="Footer"/>
      <w:spacing w:after="40"/>
      <w:jc w:val="center"/>
    </w:pPr>
    <w:r>
      <w:t xml:space="preserve">[Email]     </w:t>
    </w:r>
    <w:hyperlink r:id="rId1">
      <w:r>
        <w:t xml:space="preserve">madisonamerica.org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anrope Medium" w:hAnsi="Manrope Medium"/>
        <w:sz w:val="17"/>
      </w:rPr>
      <w:t>[Office or chapter]</w:t>
    </w: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566928</wp:posOffset>
          </wp:positionH>
          <wp:positionV relativeFrom="page">
            <wp:posOffset>411480</wp:posOffset>
          </wp:positionV>
          <wp:extent cx="2331720" cy="787743"/>
          <wp:wrapNone/>
          <wp:docPr id="1" name="Picture 1" descr="Madison Center for American Leadership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Madison-Cente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1720" cy="787743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anrope" w:hAnsi="Manrope" w:eastAsia="Manrope" w:cs="Manrope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80"/>
    </w:pPr>
    <w:rPr>
      <w:rFonts w:ascii="Manrope" w:hAnsi="Manrope" w:eastAsia="Manrope"/>
      <w:color w:val="142D4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="Manrope Medium" w:hAnsi="Manrope Medium" w:eastAsia="Manrope Medium"/>
      <w:b w:val="0"/>
      <w:bCs/>
      <w:color w:val="142D4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="Manrope Medium" w:hAnsi="Manrope Medium" w:eastAsia="Manrope Medium"/>
      <w:b w:val="0"/>
      <w:bCs/>
      <w:color w:val="142D4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Manrope" w:hAnsi="Manrope" w:eastAsia="Manrope" w:cs="Manrope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Manrope" w:hAnsi="Manrope" w:eastAsia="Manrope" w:cs="Manrope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Manrope" w:hAnsi="Manrope" w:eastAsia="Manrope" w:cs="Manrope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Manrope" w:hAnsi="Manrope" w:eastAsia="Manrope" w:cs="Manrope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Manrope" w:hAnsi="Manrope" w:eastAsia="Manrope" w:cs="Manrope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Manrope" w:hAnsi="Manrope" w:eastAsia="Manrope" w:cs="Manrope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Manrope" w:hAnsi="Manrope" w:eastAsia="Manrope" w:cs="Manrope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Manrope" w:hAnsi="Manrope" w:eastAsia="Manrope" w:cs="Manrope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Manrope" w:hAnsi="Manrope" w:eastAsia="Manrope" w:cs="Manrope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="Manrope Medium" w:hAnsi="Manrope Medium" w:eastAsia="Manrope Medium"/>
      <w:b w:val="0"/>
      <w:color w:val="142D4B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Manrope" w:hAnsi="Manrope" w:eastAsia="Manrope" w:cs="Manrope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Manrope" w:hAnsi="Manrope" w:eastAsia="Manrope"/>
      <w:color w:val="596C80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Manrope" w:hAnsi="Manrope" w:eastAsia="Manrope" w:cs="Manrope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Manrope" w:hAnsi="Manrope" w:eastAsia="Manrope" w:cs="Manrope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Manrope" w:hAnsi="Manrope" w:eastAsia="Manrope" w:cs="Manrope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Manrope" w:hAnsi="Manrope" w:eastAsia="Manrope" w:cs="Manrope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Manrope" w:hAnsi="Manrope" w:eastAsia="Manrope" w:cs="Manrope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adisonamerica.org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and action record template</dc:title>
  <dc:subject>Reusable organization template</dc:subject>
  <dc:creator>Madison Center for American Leadership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